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5F82" w:rsidRDefault="008F78C9">
      <w:pPr>
        <w:rPr>
          <w:rFonts w:ascii="Arial" w:hAnsi="Arial" w:cs="Arial"/>
          <w:b/>
          <w:bCs/>
          <w:color w:val="555555"/>
          <w:sz w:val="19"/>
          <w:szCs w:val="19"/>
        </w:rPr>
      </w:pPr>
      <w:proofErr w:type="gramStart"/>
      <w:r>
        <w:rPr>
          <w:rFonts w:ascii="Arial" w:hAnsi="Arial" w:cs="Arial"/>
          <w:b/>
          <w:bCs/>
          <w:color w:val="555555"/>
          <w:sz w:val="19"/>
          <w:szCs w:val="19"/>
        </w:rPr>
        <w:t>1</w:t>
      </w:r>
      <w:proofErr w:type="gramEnd"/>
      <w:r>
        <w:rPr>
          <w:rFonts w:ascii="Arial" w:hAnsi="Arial" w:cs="Arial"/>
          <w:b/>
          <w:bCs/>
          <w:color w:val="555555"/>
          <w:sz w:val="19"/>
          <w:szCs w:val="19"/>
        </w:rPr>
        <w:t>)clicar em tabelas e selecionar UL - unidade de localização</w:t>
      </w:r>
    </w:p>
    <w:p w:rsidR="008F78C9" w:rsidRDefault="008F78C9">
      <w:r>
        <w:rPr>
          <w:noProof/>
          <w:lang w:eastAsia="pt-BR"/>
        </w:rPr>
        <w:drawing>
          <wp:inline distT="0" distB="0" distL="0" distR="0">
            <wp:extent cx="5667561" cy="3140015"/>
            <wp:effectExtent l="19050" t="0" r="9339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6972" t="29545" r="26851" b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198" cy="3141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8C9" w:rsidRDefault="008F78C9" w:rsidP="008F78C9">
      <w:pPr>
        <w:tabs>
          <w:tab w:val="left" w:pos="2527"/>
        </w:tabs>
        <w:rPr>
          <w:rFonts w:ascii="Arial" w:hAnsi="Arial" w:cs="Arial"/>
          <w:b/>
          <w:bCs/>
          <w:color w:val="555555"/>
          <w:sz w:val="19"/>
          <w:szCs w:val="19"/>
        </w:rPr>
      </w:pPr>
      <w:proofErr w:type="gramStart"/>
      <w:r>
        <w:rPr>
          <w:rFonts w:ascii="Arial" w:hAnsi="Arial" w:cs="Arial"/>
          <w:b/>
          <w:bCs/>
          <w:color w:val="555555"/>
          <w:sz w:val="19"/>
          <w:szCs w:val="19"/>
        </w:rPr>
        <w:t>2</w:t>
      </w:r>
      <w:proofErr w:type="gramEnd"/>
      <w:r>
        <w:rPr>
          <w:rFonts w:ascii="Arial" w:hAnsi="Arial" w:cs="Arial"/>
          <w:b/>
          <w:bCs/>
          <w:color w:val="555555"/>
          <w:sz w:val="19"/>
          <w:szCs w:val="19"/>
        </w:rPr>
        <w:t>) clicar em consulta</w:t>
      </w:r>
    </w:p>
    <w:p w:rsidR="008F78C9" w:rsidRDefault="008F78C9" w:rsidP="008F78C9">
      <w:pPr>
        <w:tabs>
          <w:tab w:val="left" w:pos="2527"/>
        </w:tabs>
      </w:pPr>
      <w:r>
        <w:rPr>
          <w:noProof/>
          <w:lang w:eastAsia="pt-BR"/>
        </w:rPr>
        <w:drawing>
          <wp:inline distT="0" distB="0" distL="0" distR="0">
            <wp:extent cx="5605373" cy="3270714"/>
            <wp:effectExtent l="1905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1127" t="32955" r="31336" b="28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373" cy="3270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8C9" w:rsidRDefault="008F78C9" w:rsidP="008F78C9">
      <w:pPr>
        <w:tabs>
          <w:tab w:val="left" w:pos="2527"/>
        </w:tabs>
        <w:rPr>
          <w:rFonts w:ascii="Arial" w:hAnsi="Arial" w:cs="Arial"/>
          <w:b/>
          <w:bCs/>
          <w:color w:val="555555"/>
          <w:sz w:val="19"/>
          <w:szCs w:val="19"/>
        </w:rPr>
      </w:pPr>
    </w:p>
    <w:p w:rsidR="008F78C9" w:rsidRDefault="008F78C9" w:rsidP="008F78C9">
      <w:pPr>
        <w:tabs>
          <w:tab w:val="left" w:pos="2527"/>
        </w:tabs>
        <w:rPr>
          <w:rFonts w:ascii="Arial" w:hAnsi="Arial" w:cs="Arial"/>
          <w:b/>
          <w:bCs/>
          <w:color w:val="555555"/>
          <w:sz w:val="19"/>
          <w:szCs w:val="19"/>
        </w:rPr>
      </w:pPr>
    </w:p>
    <w:p w:rsidR="008F78C9" w:rsidRDefault="008F78C9" w:rsidP="008F78C9">
      <w:pPr>
        <w:tabs>
          <w:tab w:val="left" w:pos="2527"/>
        </w:tabs>
        <w:rPr>
          <w:rFonts w:ascii="Arial" w:hAnsi="Arial" w:cs="Arial"/>
          <w:b/>
          <w:bCs/>
          <w:color w:val="555555"/>
          <w:sz w:val="19"/>
          <w:szCs w:val="19"/>
        </w:rPr>
      </w:pPr>
    </w:p>
    <w:p w:rsidR="008F78C9" w:rsidRDefault="008F78C9" w:rsidP="008F78C9">
      <w:pPr>
        <w:tabs>
          <w:tab w:val="left" w:pos="2527"/>
        </w:tabs>
        <w:rPr>
          <w:rFonts w:ascii="Arial" w:hAnsi="Arial" w:cs="Arial"/>
          <w:b/>
          <w:bCs/>
          <w:color w:val="555555"/>
          <w:sz w:val="19"/>
          <w:szCs w:val="19"/>
        </w:rPr>
      </w:pPr>
    </w:p>
    <w:p w:rsidR="008F78C9" w:rsidRDefault="008F78C9" w:rsidP="008F78C9">
      <w:pPr>
        <w:tabs>
          <w:tab w:val="left" w:pos="2527"/>
        </w:tabs>
        <w:rPr>
          <w:rFonts w:ascii="Arial" w:hAnsi="Arial" w:cs="Arial"/>
          <w:b/>
          <w:bCs/>
          <w:color w:val="555555"/>
          <w:sz w:val="19"/>
          <w:szCs w:val="19"/>
        </w:rPr>
      </w:pPr>
    </w:p>
    <w:p w:rsidR="008F78C9" w:rsidRDefault="008F78C9" w:rsidP="008F78C9">
      <w:pPr>
        <w:tabs>
          <w:tab w:val="left" w:pos="2527"/>
        </w:tabs>
        <w:rPr>
          <w:rFonts w:ascii="Arial" w:hAnsi="Arial" w:cs="Arial"/>
          <w:b/>
          <w:bCs/>
          <w:color w:val="555555"/>
          <w:sz w:val="19"/>
          <w:szCs w:val="19"/>
        </w:rPr>
      </w:pPr>
    </w:p>
    <w:p w:rsidR="008F78C9" w:rsidRDefault="008F78C9" w:rsidP="008F78C9">
      <w:pPr>
        <w:tabs>
          <w:tab w:val="left" w:pos="2527"/>
        </w:tabs>
        <w:rPr>
          <w:rFonts w:ascii="Arial" w:hAnsi="Arial" w:cs="Arial"/>
          <w:b/>
          <w:bCs/>
          <w:color w:val="555555"/>
          <w:sz w:val="19"/>
          <w:szCs w:val="19"/>
        </w:rPr>
      </w:pPr>
    </w:p>
    <w:p w:rsidR="008F78C9" w:rsidRDefault="008F78C9" w:rsidP="008F78C9">
      <w:pPr>
        <w:tabs>
          <w:tab w:val="left" w:pos="2527"/>
        </w:tabs>
        <w:rPr>
          <w:rFonts w:ascii="Arial" w:hAnsi="Arial" w:cs="Arial"/>
          <w:b/>
          <w:bCs/>
          <w:color w:val="555555"/>
          <w:sz w:val="19"/>
          <w:szCs w:val="19"/>
        </w:rPr>
      </w:pPr>
      <w:proofErr w:type="gramStart"/>
      <w:r>
        <w:rPr>
          <w:rFonts w:ascii="Arial" w:hAnsi="Arial" w:cs="Arial"/>
          <w:b/>
          <w:bCs/>
          <w:color w:val="555555"/>
          <w:sz w:val="19"/>
          <w:szCs w:val="19"/>
        </w:rPr>
        <w:t>3</w:t>
      </w:r>
      <w:proofErr w:type="gramEnd"/>
      <w:r>
        <w:rPr>
          <w:rFonts w:ascii="Arial" w:hAnsi="Arial" w:cs="Arial"/>
          <w:b/>
          <w:bCs/>
          <w:color w:val="555555"/>
          <w:sz w:val="19"/>
          <w:szCs w:val="19"/>
        </w:rPr>
        <w:t>)clicar em consulta novamente</w:t>
      </w:r>
    </w:p>
    <w:p w:rsidR="008F78C9" w:rsidRDefault="008F78C9" w:rsidP="008F78C9">
      <w:pPr>
        <w:tabs>
          <w:tab w:val="left" w:pos="2527"/>
        </w:tabs>
      </w:pPr>
      <w:r>
        <w:rPr>
          <w:noProof/>
          <w:lang w:eastAsia="pt-BR"/>
        </w:rPr>
        <w:drawing>
          <wp:inline distT="0" distB="0" distL="0" distR="0">
            <wp:extent cx="5536361" cy="2932506"/>
            <wp:effectExtent l="19050" t="0" r="7189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1607" t="34943" r="31322" b="30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478" cy="293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8C9" w:rsidRDefault="008F78C9" w:rsidP="008F78C9">
      <w:pPr>
        <w:tabs>
          <w:tab w:val="left" w:pos="2527"/>
        </w:tabs>
        <w:rPr>
          <w:rFonts w:ascii="Arial" w:hAnsi="Arial" w:cs="Arial"/>
          <w:b/>
          <w:bCs/>
          <w:color w:val="555555"/>
          <w:sz w:val="19"/>
          <w:szCs w:val="19"/>
        </w:rPr>
      </w:pPr>
    </w:p>
    <w:p w:rsidR="008F78C9" w:rsidRDefault="008F78C9" w:rsidP="008F78C9">
      <w:pPr>
        <w:tabs>
          <w:tab w:val="left" w:pos="2527"/>
        </w:tabs>
        <w:rPr>
          <w:rFonts w:ascii="Arial" w:hAnsi="Arial" w:cs="Arial"/>
          <w:b/>
          <w:bCs/>
          <w:color w:val="555555"/>
          <w:sz w:val="19"/>
          <w:szCs w:val="19"/>
        </w:rPr>
      </w:pPr>
      <w:proofErr w:type="gramStart"/>
      <w:r>
        <w:rPr>
          <w:rFonts w:ascii="Arial" w:hAnsi="Arial" w:cs="Arial"/>
          <w:b/>
          <w:bCs/>
          <w:color w:val="555555"/>
          <w:sz w:val="19"/>
          <w:szCs w:val="19"/>
        </w:rPr>
        <w:t>4</w:t>
      </w:r>
      <w:proofErr w:type="gramEnd"/>
      <w:r>
        <w:rPr>
          <w:rFonts w:ascii="Arial" w:hAnsi="Arial" w:cs="Arial"/>
          <w:b/>
          <w:bCs/>
          <w:color w:val="555555"/>
          <w:sz w:val="19"/>
          <w:szCs w:val="19"/>
        </w:rPr>
        <w:t>)clicar em relatórios</w:t>
      </w:r>
    </w:p>
    <w:p w:rsidR="008F78C9" w:rsidRDefault="008F78C9" w:rsidP="008F78C9">
      <w:pPr>
        <w:tabs>
          <w:tab w:val="left" w:pos="2527"/>
        </w:tabs>
      </w:pPr>
      <w:r>
        <w:rPr>
          <w:noProof/>
          <w:lang w:eastAsia="pt-BR"/>
        </w:rPr>
        <w:drawing>
          <wp:inline distT="0" distB="0" distL="0" distR="0">
            <wp:extent cx="5348377" cy="3157268"/>
            <wp:effectExtent l="19050" t="0" r="4673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1534" t="32670" r="31333" b="28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377" cy="3157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8C9" w:rsidRDefault="008F78C9" w:rsidP="008F78C9">
      <w:pPr>
        <w:tabs>
          <w:tab w:val="left" w:pos="2527"/>
        </w:tabs>
      </w:pPr>
    </w:p>
    <w:p w:rsidR="008F78C9" w:rsidRDefault="008F78C9" w:rsidP="008F78C9">
      <w:pPr>
        <w:tabs>
          <w:tab w:val="left" w:pos="2527"/>
        </w:tabs>
      </w:pPr>
    </w:p>
    <w:p w:rsidR="008F78C9" w:rsidRDefault="008F78C9" w:rsidP="008F78C9">
      <w:pPr>
        <w:tabs>
          <w:tab w:val="left" w:pos="2527"/>
        </w:tabs>
      </w:pPr>
    </w:p>
    <w:p w:rsidR="008F78C9" w:rsidRDefault="008F78C9" w:rsidP="008F78C9">
      <w:pPr>
        <w:tabs>
          <w:tab w:val="left" w:pos="2527"/>
        </w:tabs>
      </w:pPr>
    </w:p>
    <w:p w:rsidR="008F78C9" w:rsidRDefault="008F78C9" w:rsidP="008F78C9">
      <w:pPr>
        <w:tabs>
          <w:tab w:val="left" w:pos="2527"/>
        </w:tabs>
        <w:rPr>
          <w:rFonts w:ascii="Arial" w:hAnsi="Arial" w:cs="Arial"/>
          <w:b/>
          <w:bCs/>
          <w:color w:val="555555"/>
          <w:sz w:val="19"/>
          <w:szCs w:val="19"/>
        </w:rPr>
      </w:pPr>
      <w:proofErr w:type="gramStart"/>
      <w:r>
        <w:rPr>
          <w:rFonts w:ascii="Arial" w:hAnsi="Arial" w:cs="Arial"/>
          <w:b/>
          <w:bCs/>
          <w:color w:val="555555"/>
          <w:sz w:val="19"/>
          <w:szCs w:val="19"/>
        </w:rPr>
        <w:lastRenderedPageBreak/>
        <w:t>5</w:t>
      </w:r>
      <w:proofErr w:type="gramEnd"/>
      <w:r>
        <w:rPr>
          <w:rFonts w:ascii="Arial" w:hAnsi="Arial" w:cs="Arial"/>
          <w:b/>
          <w:bCs/>
          <w:color w:val="555555"/>
          <w:sz w:val="19"/>
          <w:szCs w:val="19"/>
        </w:rPr>
        <w:t>)marcar o relatório de PA0218 ou PA0339 e clicar em gerar</w:t>
      </w:r>
    </w:p>
    <w:p w:rsidR="008F78C9" w:rsidRPr="008F78C9" w:rsidRDefault="008F78C9" w:rsidP="008F78C9">
      <w:pPr>
        <w:tabs>
          <w:tab w:val="left" w:pos="2527"/>
        </w:tabs>
      </w:pPr>
      <w:r>
        <w:rPr>
          <w:noProof/>
          <w:lang w:eastAsia="pt-BR"/>
        </w:rPr>
        <w:drawing>
          <wp:inline distT="0" distB="0" distL="0" distR="0">
            <wp:extent cx="5432844" cy="2909709"/>
            <wp:effectExtent l="1905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1766" t="34943" r="31815" b="30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844" cy="2909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78C9" w:rsidRPr="008F78C9" w:rsidSect="00A45F8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8F78C9"/>
    <w:rsid w:val="008F78C9"/>
    <w:rsid w:val="00A45F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5F8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F7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F78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822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76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60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925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705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45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1676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430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6478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7617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1572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1334643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10582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01199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16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27393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08056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89168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26805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12295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005812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82542482">
                                                                                              <w:marLeft w:val="0"/>
                                                                                              <w:marRight w:val="109"/>
                                                                                              <w:marTop w:val="0"/>
                                                                                              <w:marBottom w:val="136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077016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221246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744094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492126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9490093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3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3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12322730">
                                                                                                                      <w:marLeft w:val="204"/>
                                                                                                                      <w:marRight w:val="204"/>
                                                                                                                      <w:marTop w:val="68"/>
                                                                                                                      <w:marBottom w:val="68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899340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8878178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572585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377028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59436222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11413274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1094743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74564671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97617812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24014010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69785820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99518571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9461314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8386748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8116602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34</Words>
  <Characters>184</Characters>
  <Application>Microsoft Office Word</Application>
  <DocSecurity>0</DocSecurity>
  <Lines>1</Lines>
  <Paragraphs>1</Paragraphs>
  <ScaleCrop>false</ScaleCrop>
  <Company/>
  <LinksUpToDate>false</LinksUpToDate>
  <CharactersWithSpaces>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marcelofernandes</dc:creator>
  <cp:lastModifiedBy>marcelofernandes</cp:lastModifiedBy>
  <cp:revision>1</cp:revision>
  <dcterms:created xsi:type="dcterms:W3CDTF">2016-12-14T20:59:00Z</dcterms:created>
  <dcterms:modified xsi:type="dcterms:W3CDTF">2016-12-14T21:06:00Z</dcterms:modified>
</cp:coreProperties>
</file>